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7FFA6">
      <w:pPr>
        <w:rPr>
          <w:rFonts w:hint="eastAsia" w:ascii="黑体" w:hAnsi="黑体" w:eastAsia="黑体" w:cs="黑体"/>
          <w:snapToGrid w:val="0"/>
          <w:color w:val="000000"/>
          <w:spacing w:val="5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napToGrid w:val="0"/>
          <w:color w:val="000000"/>
          <w:spacing w:val="5"/>
          <w:sz w:val="32"/>
          <w:szCs w:val="32"/>
          <w:lang w:val="en-US" w:eastAsia="zh-CN" w:bidi="ar-SA"/>
        </w:rPr>
        <w:t>附件3</w:t>
      </w:r>
    </w:p>
    <w:p w14:paraId="410E8F9E">
      <w:pPr>
        <w:ind w:firstLine="1320" w:firstLineChars="400"/>
        <w:jc w:val="center"/>
        <w:rPr>
          <w:rFonts w:hint="eastAsia" w:ascii="方正小标宋_GBK" w:hAnsi="方正小标宋_GBK" w:eastAsia="方正小标宋_GBK" w:cs="方正小标宋_GBK"/>
          <w:snapToGrid w:val="0"/>
          <w:color w:val="000000"/>
          <w:spacing w:val="5"/>
          <w:sz w:val="32"/>
          <w:szCs w:val="32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snapToGrid w:val="0"/>
          <w:color w:val="000000"/>
          <w:spacing w:val="5"/>
          <w:sz w:val="32"/>
          <w:szCs w:val="32"/>
          <w:lang w:val="en-US" w:eastAsia="en-US" w:bidi="ar-SA"/>
        </w:rPr>
        <w:t>教师教学创新大赛</w:t>
      </w:r>
      <w:r>
        <w:rPr>
          <w:rFonts w:hint="eastAsia" w:ascii="方正小标宋_GBK" w:hAnsi="方正小标宋_GBK" w:eastAsia="方正小标宋_GBK" w:cs="方正小标宋_GBK"/>
          <w:snapToGrid w:val="0"/>
          <w:color w:val="000000"/>
          <w:spacing w:val="5"/>
          <w:sz w:val="32"/>
          <w:szCs w:val="32"/>
          <w:lang w:val="en-US" w:eastAsia="zh-CN" w:bidi="ar-SA"/>
        </w:rPr>
        <w:t>各学院（部）参赛名额分配表</w:t>
      </w:r>
    </w:p>
    <w:p w14:paraId="2CCD9DFD"/>
    <w:tbl>
      <w:tblPr>
        <w:tblStyle w:val="5"/>
        <w:tblW w:w="1209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08"/>
        <w:gridCol w:w="1037"/>
        <w:gridCol w:w="2495"/>
        <w:gridCol w:w="2046"/>
        <w:gridCol w:w="1718"/>
        <w:gridCol w:w="1786"/>
      </w:tblGrid>
      <w:tr w14:paraId="4274ED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1" w:hRule="atLeast"/>
          <w:tblHeader/>
          <w:jc w:val="center"/>
        </w:trPr>
        <w:tc>
          <w:tcPr>
            <w:tcW w:w="3008" w:type="dxa"/>
            <w:noWrap w:val="0"/>
            <w:vAlign w:val="center"/>
          </w:tcPr>
          <w:p w14:paraId="4AD7D488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 w:eastAsia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学院（部）</w:t>
            </w:r>
          </w:p>
        </w:tc>
        <w:tc>
          <w:tcPr>
            <w:tcW w:w="1037" w:type="dxa"/>
            <w:noWrap w:val="0"/>
            <w:vAlign w:val="top"/>
          </w:tcPr>
          <w:p w14:paraId="388DD5E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 w:eastAsia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9"/>
                <w:kern w:val="0"/>
                <w:sz w:val="24"/>
                <w:szCs w:val="24"/>
                <w:lang w:eastAsia="zh-CN"/>
              </w:rPr>
              <w:t>推荐</w:t>
            </w:r>
            <w:r>
              <w:rPr>
                <w:b/>
                <w:bCs/>
                <w:spacing w:val="-9"/>
                <w:kern w:val="0"/>
                <w:sz w:val="24"/>
                <w:szCs w:val="24"/>
              </w:rPr>
              <w:t>人数</w:t>
            </w:r>
            <w:r>
              <w:rPr>
                <w:rFonts w:hint="eastAsia"/>
                <w:b/>
                <w:bCs/>
                <w:spacing w:val="-9"/>
                <w:kern w:val="0"/>
                <w:sz w:val="24"/>
                <w:szCs w:val="24"/>
                <w:lang w:eastAsia="zh-CN"/>
              </w:rPr>
              <w:t>或团队数</w:t>
            </w:r>
          </w:p>
        </w:tc>
        <w:tc>
          <w:tcPr>
            <w:tcW w:w="2495" w:type="dxa"/>
            <w:noWrap w:val="0"/>
            <w:vAlign w:val="center"/>
          </w:tcPr>
          <w:p w14:paraId="5E1D888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>1-4赛道名额</w:t>
            </w:r>
          </w:p>
          <w:p w14:paraId="5581EEFF">
            <w:pPr>
              <w:widowControl/>
              <w:jc w:val="center"/>
              <w:textAlignment w:val="center"/>
              <w:rPr>
                <w:rFonts w:hint="eastAsia"/>
                <w:b/>
                <w:bCs/>
                <w:spacing w:val="-9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>（新文科、新工科、基础课程、课程思政）</w:t>
            </w:r>
          </w:p>
        </w:tc>
        <w:tc>
          <w:tcPr>
            <w:tcW w:w="2046" w:type="dxa"/>
            <w:noWrap w:val="0"/>
            <w:vAlign w:val="center"/>
          </w:tcPr>
          <w:p w14:paraId="0091AF7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>5赛道名额</w:t>
            </w:r>
          </w:p>
          <w:p w14:paraId="5ABF5733">
            <w:pPr>
              <w:widowControl/>
              <w:jc w:val="center"/>
              <w:textAlignment w:val="center"/>
              <w:rPr>
                <w:rFonts w:hint="eastAsia"/>
                <w:b/>
                <w:bCs/>
                <w:spacing w:val="-9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>（产教融合）</w:t>
            </w:r>
          </w:p>
        </w:tc>
        <w:tc>
          <w:tcPr>
            <w:tcW w:w="1718" w:type="dxa"/>
            <w:noWrap w:val="0"/>
            <w:vAlign w:val="center"/>
          </w:tcPr>
          <w:p w14:paraId="1A4A6CF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>6赛道名额</w:t>
            </w:r>
          </w:p>
          <w:p w14:paraId="3149DC25">
            <w:pPr>
              <w:widowControl/>
              <w:jc w:val="center"/>
              <w:textAlignment w:val="center"/>
              <w:rPr>
                <w:rFonts w:hint="eastAsia"/>
                <w:b/>
                <w:bCs/>
                <w:spacing w:val="-9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>（人工智能）</w:t>
            </w:r>
          </w:p>
        </w:tc>
        <w:tc>
          <w:tcPr>
            <w:tcW w:w="1786" w:type="dxa"/>
            <w:noWrap w:val="0"/>
            <w:vAlign w:val="center"/>
          </w:tcPr>
          <w:p w14:paraId="63DEC8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>7赛道名额</w:t>
            </w:r>
          </w:p>
          <w:p w14:paraId="08C820C6">
            <w:pPr>
              <w:widowControl/>
              <w:jc w:val="center"/>
              <w:textAlignment w:val="center"/>
              <w:rPr>
                <w:rFonts w:hint="eastAsia"/>
                <w:b/>
                <w:bCs/>
                <w:spacing w:val="-9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>（实验教学）</w:t>
            </w:r>
          </w:p>
        </w:tc>
      </w:tr>
      <w:tr w14:paraId="305470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  <w:jc w:val="center"/>
        </w:trPr>
        <w:tc>
          <w:tcPr>
            <w:tcW w:w="3008" w:type="dxa"/>
            <w:noWrap w:val="0"/>
            <w:vAlign w:val="center"/>
          </w:tcPr>
          <w:p w14:paraId="7DEF229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财务与会计学院</w:t>
            </w:r>
          </w:p>
        </w:tc>
        <w:tc>
          <w:tcPr>
            <w:tcW w:w="1037" w:type="dxa"/>
            <w:noWrap w:val="0"/>
            <w:vAlign w:val="top"/>
          </w:tcPr>
          <w:p w14:paraId="0F5D4EB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 w:eastAsia="仿宋"/>
                <w:kern w:val="0"/>
                <w:lang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5</w:t>
            </w:r>
          </w:p>
        </w:tc>
        <w:tc>
          <w:tcPr>
            <w:tcW w:w="2495" w:type="dxa"/>
            <w:noWrap w:val="0"/>
            <w:vAlign w:val="top"/>
          </w:tcPr>
          <w:p w14:paraId="0077E48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4</w:t>
            </w:r>
          </w:p>
        </w:tc>
        <w:tc>
          <w:tcPr>
            <w:tcW w:w="2046" w:type="dxa"/>
            <w:noWrap w:val="0"/>
            <w:vAlign w:val="top"/>
          </w:tcPr>
          <w:p w14:paraId="4EBBA84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top"/>
          </w:tcPr>
          <w:p w14:paraId="6658BF9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86" w:type="dxa"/>
            <w:noWrap w:val="0"/>
            <w:vAlign w:val="top"/>
          </w:tcPr>
          <w:p w14:paraId="2D7F876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1</w:t>
            </w:r>
          </w:p>
        </w:tc>
      </w:tr>
      <w:tr w14:paraId="414CA7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3008" w:type="dxa"/>
            <w:noWrap w:val="0"/>
            <w:vAlign w:val="center"/>
          </w:tcPr>
          <w:p w14:paraId="4041DDE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经济与金融学院</w:t>
            </w:r>
          </w:p>
        </w:tc>
        <w:tc>
          <w:tcPr>
            <w:tcW w:w="1037" w:type="dxa"/>
            <w:noWrap w:val="0"/>
            <w:vAlign w:val="top"/>
          </w:tcPr>
          <w:p w14:paraId="5A448C4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 w:eastAsia="仿宋"/>
                <w:kern w:val="0"/>
                <w:lang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5</w:t>
            </w:r>
          </w:p>
        </w:tc>
        <w:tc>
          <w:tcPr>
            <w:tcW w:w="2495" w:type="dxa"/>
            <w:noWrap w:val="0"/>
            <w:vAlign w:val="top"/>
          </w:tcPr>
          <w:p w14:paraId="45C481C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4</w:t>
            </w:r>
          </w:p>
        </w:tc>
        <w:tc>
          <w:tcPr>
            <w:tcW w:w="2046" w:type="dxa"/>
            <w:noWrap w:val="0"/>
            <w:vAlign w:val="top"/>
          </w:tcPr>
          <w:p w14:paraId="6A231ED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top"/>
          </w:tcPr>
          <w:p w14:paraId="338E160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86" w:type="dxa"/>
            <w:noWrap w:val="0"/>
            <w:vAlign w:val="top"/>
          </w:tcPr>
          <w:p w14:paraId="78CFA6F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1</w:t>
            </w:r>
          </w:p>
        </w:tc>
      </w:tr>
      <w:tr w14:paraId="7AFECD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008" w:type="dxa"/>
            <w:noWrap w:val="0"/>
            <w:vAlign w:val="center"/>
          </w:tcPr>
          <w:p w14:paraId="21734FA8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管理学院</w:t>
            </w:r>
          </w:p>
        </w:tc>
        <w:tc>
          <w:tcPr>
            <w:tcW w:w="1037" w:type="dxa"/>
            <w:noWrap w:val="0"/>
            <w:vAlign w:val="top"/>
          </w:tcPr>
          <w:p w14:paraId="0AB2B1B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1" w:line="560" w:lineRule="exact"/>
              <w:jc w:val="center"/>
              <w:textAlignment w:val="baseline"/>
              <w:rPr>
                <w:rFonts w:hint="eastAsia" w:eastAsia="仿宋"/>
                <w:kern w:val="0"/>
                <w:lang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5</w:t>
            </w:r>
          </w:p>
        </w:tc>
        <w:tc>
          <w:tcPr>
            <w:tcW w:w="2495" w:type="dxa"/>
            <w:noWrap w:val="0"/>
            <w:vAlign w:val="top"/>
          </w:tcPr>
          <w:p w14:paraId="15B7420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4</w:t>
            </w:r>
          </w:p>
        </w:tc>
        <w:tc>
          <w:tcPr>
            <w:tcW w:w="2046" w:type="dxa"/>
            <w:noWrap w:val="0"/>
            <w:vAlign w:val="top"/>
          </w:tcPr>
          <w:p w14:paraId="6471F47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1</w:t>
            </w:r>
          </w:p>
        </w:tc>
        <w:tc>
          <w:tcPr>
            <w:tcW w:w="1718" w:type="dxa"/>
            <w:noWrap w:val="0"/>
            <w:vAlign w:val="top"/>
          </w:tcPr>
          <w:p w14:paraId="2B3DB55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86" w:type="dxa"/>
            <w:noWrap w:val="0"/>
            <w:vAlign w:val="top"/>
          </w:tcPr>
          <w:p w14:paraId="3F8A8D5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</w:tr>
      <w:tr w14:paraId="68D2E6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008" w:type="dxa"/>
            <w:noWrap w:val="0"/>
            <w:vAlign w:val="center"/>
          </w:tcPr>
          <w:p w14:paraId="74283F4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国际商务学院</w:t>
            </w:r>
          </w:p>
        </w:tc>
        <w:tc>
          <w:tcPr>
            <w:tcW w:w="1037" w:type="dxa"/>
            <w:noWrap w:val="0"/>
            <w:vAlign w:val="top"/>
          </w:tcPr>
          <w:p w14:paraId="151E2FC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1" w:line="560" w:lineRule="exact"/>
              <w:jc w:val="center"/>
              <w:textAlignment w:val="baseline"/>
              <w:rPr>
                <w:rFonts w:hint="eastAsia" w:eastAsia="仿宋"/>
                <w:kern w:val="0"/>
                <w:lang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4</w:t>
            </w:r>
          </w:p>
        </w:tc>
        <w:tc>
          <w:tcPr>
            <w:tcW w:w="2495" w:type="dxa"/>
            <w:noWrap w:val="0"/>
            <w:vAlign w:val="top"/>
          </w:tcPr>
          <w:p w14:paraId="03EFBF5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3</w:t>
            </w:r>
          </w:p>
        </w:tc>
        <w:tc>
          <w:tcPr>
            <w:tcW w:w="2046" w:type="dxa"/>
            <w:noWrap w:val="0"/>
            <w:vAlign w:val="top"/>
          </w:tcPr>
          <w:p w14:paraId="76EE6EC1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top"/>
          </w:tcPr>
          <w:p w14:paraId="6873B9F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86" w:type="dxa"/>
            <w:noWrap w:val="0"/>
            <w:vAlign w:val="top"/>
          </w:tcPr>
          <w:p w14:paraId="7AF21BF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1</w:t>
            </w:r>
          </w:p>
        </w:tc>
      </w:tr>
      <w:tr w14:paraId="3AABB5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008" w:type="dxa"/>
            <w:noWrap w:val="0"/>
            <w:vAlign w:val="center"/>
          </w:tcPr>
          <w:p w14:paraId="374DF3E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人文与艺术学院</w:t>
            </w:r>
          </w:p>
        </w:tc>
        <w:tc>
          <w:tcPr>
            <w:tcW w:w="1037" w:type="dxa"/>
            <w:noWrap w:val="0"/>
            <w:vAlign w:val="top"/>
          </w:tcPr>
          <w:p w14:paraId="3DC6A4D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3" w:line="560" w:lineRule="exact"/>
              <w:jc w:val="center"/>
              <w:textAlignment w:val="baseline"/>
              <w:rPr>
                <w:rFonts w:hint="eastAsia" w:eastAsia="仿宋"/>
                <w:b w:val="0"/>
                <w:bCs w:val="0"/>
                <w:kern w:val="0"/>
                <w:lang w:eastAsia="zh-CN"/>
              </w:rPr>
            </w:pPr>
            <w:r>
              <w:rPr>
                <w:rFonts w:hint="eastAsia"/>
                <w:b w:val="0"/>
                <w:bCs w:val="0"/>
                <w:kern w:val="0"/>
                <w:lang w:val="en-US" w:eastAsia="zh-CN"/>
              </w:rPr>
              <w:t>7</w:t>
            </w:r>
          </w:p>
        </w:tc>
        <w:tc>
          <w:tcPr>
            <w:tcW w:w="2495" w:type="dxa"/>
            <w:noWrap w:val="0"/>
            <w:vAlign w:val="top"/>
          </w:tcPr>
          <w:p w14:paraId="4BDFA9F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6</w:t>
            </w:r>
          </w:p>
        </w:tc>
        <w:tc>
          <w:tcPr>
            <w:tcW w:w="2046" w:type="dxa"/>
            <w:noWrap w:val="0"/>
            <w:vAlign w:val="top"/>
          </w:tcPr>
          <w:p w14:paraId="75B25AD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1</w:t>
            </w:r>
          </w:p>
        </w:tc>
        <w:tc>
          <w:tcPr>
            <w:tcW w:w="1718" w:type="dxa"/>
            <w:noWrap w:val="0"/>
            <w:vAlign w:val="top"/>
          </w:tcPr>
          <w:p w14:paraId="38AC129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86" w:type="dxa"/>
            <w:noWrap w:val="0"/>
            <w:vAlign w:val="top"/>
          </w:tcPr>
          <w:p w14:paraId="4744270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</w:tr>
      <w:tr w14:paraId="2186EF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008" w:type="dxa"/>
            <w:noWrap w:val="0"/>
            <w:vAlign w:val="center"/>
          </w:tcPr>
          <w:p w14:paraId="7B499D8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计算机与人工智能学院</w:t>
            </w:r>
          </w:p>
        </w:tc>
        <w:tc>
          <w:tcPr>
            <w:tcW w:w="1037" w:type="dxa"/>
            <w:noWrap w:val="0"/>
            <w:vAlign w:val="top"/>
          </w:tcPr>
          <w:p w14:paraId="37BE892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3" w:line="560" w:lineRule="exact"/>
              <w:jc w:val="center"/>
              <w:textAlignment w:val="baseline"/>
              <w:rPr>
                <w:rFonts w:hint="eastAsia" w:eastAsia="仿宋"/>
                <w:kern w:val="0"/>
                <w:lang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5</w:t>
            </w:r>
          </w:p>
        </w:tc>
        <w:tc>
          <w:tcPr>
            <w:tcW w:w="2495" w:type="dxa"/>
            <w:noWrap w:val="0"/>
            <w:vAlign w:val="top"/>
          </w:tcPr>
          <w:p w14:paraId="3B61745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3</w:t>
            </w:r>
          </w:p>
        </w:tc>
        <w:tc>
          <w:tcPr>
            <w:tcW w:w="2046" w:type="dxa"/>
            <w:noWrap w:val="0"/>
            <w:vAlign w:val="top"/>
          </w:tcPr>
          <w:p w14:paraId="011F8B1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1</w:t>
            </w:r>
          </w:p>
        </w:tc>
        <w:tc>
          <w:tcPr>
            <w:tcW w:w="1718" w:type="dxa"/>
            <w:noWrap w:val="0"/>
            <w:vAlign w:val="top"/>
          </w:tcPr>
          <w:p w14:paraId="0B5426A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1</w:t>
            </w:r>
          </w:p>
        </w:tc>
        <w:tc>
          <w:tcPr>
            <w:tcW w:w="1786" w:type="dxa"/>
            <w:noWrap w:val="0"/>
            <w:vAlign w:val="top"/>
          </w:tcPr>
          <w:p w14:paraId="0624A3E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</w:tr>
      <w:tr w14:paraId="3F2876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008" w:type="dxa"/>
            <w:noWrap w:val="0"/>
            <w:vAlign w:val="center"/>
          </w:tcPr>
          <w:p w14:paraId="3F90ED5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数据科学与应用学院</w:t>
            </w:r>
          </w:p>
        </w:tc>
        <w:tc>
          <w:tcPr>
            <w:tcW w:w="1037" w:type="dxa"/>
            <w:noWrap w:val="0"/>
            <w:vAlign w:val="top"/>
          </w:tcPr>
          <w:p w14:paraId="0A681AB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3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5</w:t>
            </w:r>
          </w:p>
        </w:tc>
        <w:tc>
          <w:tcPr>
            <w:tcW w:w="2495" w:type="dxa"/>
            <w:noWrap w:val="0"/>
            <w:vAlign w:val="top"/>
          </w:tcPr>
          <w:p w14:paraId="06300A6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3</w:t>
            </w:r>
          </w:p>
        </w:tc>
        <w:tc>
          <w:tcPr>
            <w:tcW w:w="2046" w:type="dxa"/>
            <w:noWrap w:val="0"/>
            <w:vAlign w:val="top"/>
          </w:tcPr>
          <w:p w14:paraId="313E1E3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1</w:t>
            </w:r>
          </w:p>
        </w:tc>
        <w:tc>
          <w:tcPr>
            <w:tcW w:w="1718" w:type="dxa"/>
            <w:noWrap w:val="0"/>
            <w:vAlign w:val="top"/>
          </w:tcPr>
          <w:p w14:paraId="06B170B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1</w:t>
            </w:r>
          </w:p>
        </w:tc>
        <w:tc>
          <w:tcPr>
            <w:tcW w:w="1786" w:type="dxa"/>
            <w:noWrap w:val="0"/>
            <w:vAlign w:val="top"/>
          </w:tcPr>
          <w:p w14:paraId="6190282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</w:tr>
      <w:tr w14:paraId="7AF029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008" w:type="dxa"/>
            <w:noWrap w:val="0"/>
            <w:vAlign w:val="center"/>
          </w:tcPr>
          <w:p w14:paraId="5F80CAF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马克思主义学院</w:t>
            </w:r>
          </w:p>
        </w:tc>
        <w:tc>
          <w:tcPr>
            <w:tcW w:w="1037" w:type="dxa"/>
            <w:noWrap w:val="0"/>
            <w:vAlign w:val="top"/>
          </w:tcPr>
          <w:p w14:paraId="74FD2C8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2" w:line="560" w:lineRule="exact"/>
              <w:jc w:val="center"/>
              <w:textAlignment w:val="baseline"/>
              <w:rPr>
                <w:rFonts w:hint="eastAsia" w:eastAsia="仿宋"/>
                <w:kern w:val="0"/>
                <w:lang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3</w:t>
            </w:r>
          </w:p>
        </w:tc>
        <w:tc>
          <w:tcPr>
            <w:tcW w:w="2495" w:type="dxa"/>
            <w:noWrap w:val="0"/>
            <w:vAlign w:val="top"/>
          </w:tcPr>
          <w:p w14:paraId="0CED535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3</w:t>
            </w:r>
          </w:p>
        </w:tc>
        <w:tc>
          <w:tcPr>
            <w:tcW w:w="2046" w:type="dxa"/>
            <w:noWrap w:val="0"/>
            <w:vAlign w:val="top"/>
          </w:tcPr>
          <w:p w14:paraId="2468D59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top"/>
          </w:tcPr>
          <w:p w14:paraId="019DFB2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86" w:type="dxa"/>
            <w:noWrap w:val="0"/>
            <w:vAlign w:val="top"/>
          </w:tcPr>
          <w:p w14:paraId="149D0715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</w:tr>
      <w:tr w14:paraId="36AE07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008" w:type="dxa"/>
            <w:noWrap w:val="0"/>
            <w:vAlign w:val="center"/>
          </w:tcPr>
          <w:p w14:paraId="4A3A2EF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182" w:line="560" w:lineRule="exact"/>
              <w:jc w:val="center"/>
              <w:textAlignment w:val="baseline"/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17"/>
                <w:kern w:val="0"/>
                <w:sz w:val="24"/>
                <w:szCs w:val="24"/>
                <w:lang w:eastAsia="zh-CN"/>
              </w:rPr>
              <w:t>体育教学部</w:t>
            </w:r>
          </w:p>
        </w:tc>
        <w:tc>
          <w:tcPr>
            <w:tcW w:w="1037" w:type="dxa"/>
            <w:noWrap w:val="0"/>
            <w:vAlign w:val="top"/>
          </w:tcPr>
          <w:p w14:paraId="71841F7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3" w:line="560" w:lineRule="exact"/>
              <w:jc w:val="center"/>
              <w:textAlignment w:val="baseline"/>
              <w:rPr>
                <w:rFonts w:hint="eastAsia" w:eastAsia="仿宋"/>
                <w:kern w:val="0"/>
                <w:lang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2</w:t>
            </w:r>
          </w:p>
        </w:tc>
        <w:tc>
          <w:tcPr>
            <w:tcW w:w="2495" w:type="dxa"/>
            <w:noWrap w:val="0"/>
            <w:vAlign w:val="top"/>
          </w:tcPr>
          <w:p w14:paraId="5BA6DA4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2</w:t>
            </w:r>
          </w:p>
        </w:tc>
        <w:tc>
          <w:tcPr>
            <w:tcW w:w="2046" w:type="dxa"/>
            <w:noWrap w:val="0"/>
            <w:vAlign w:val="top"/>
          </w:tcPr>
          <w:p w14:paraId="7C35847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18" w:type="dxa"/>
            <w:noWrap w:val="0"/>
            <w:vAlign w:val="top"/>
          </w:tcPr>
          <w:p w14:paraId="0584668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  <w:tc>
          <w:tcPr>
            <w:tcW w:w="1786" w:type="dxa"/>
            <w:noWrap w:val="0"/>
            <w:vAlign w:val="top"/>
          </w:tcPr>
          <w:p w14:paraId="268ACC6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 w:val="0"/>
              <w:autoSpaceDN/>
              <w:bidi w:val="0"/>
              <w:adjustRightInd w:val="0"/>
              <w:snapToGrid w:val="0"/>
              <w:spacing w:before="210" w:line="560" w:lineRule="exact"/>
              <w:jc w:val="center"/>
              <w:textAlignment w:val="baseline"/>
              <w:rPr>
                <w:rFonts w:hint="eastAsia"/>
                <w:kern w:val="0"/>
                <w:lang w:val="en-US" w:eastAsia="zh-CN"/>
              </w:rPr>
            </w:pPr>
          </w:p>
        </w:tc>
      </w:tr>
    </w:tbl>
    <w:p w14:paraId="2E475D06">
      <w:pPr>
        <w:rPr>
          <w:rFonts w:hint="eastAsia" w:ascii="仿宋" w:hAnsi="仿宋" w:eastAsia="仿宋" w:cs="仿宋"/>
          <w:kern w:val="2"/>
          <w:sz w:val="21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36"/>
          <w:lang w:eastAsia="zh-CN"/>
        </w:rPr>
        <w:t>注：</w:t>
      </w:r>
      <w:r>
        <w:rPr>
          <w:rFonts w:hint="eastAsia" w:ascii="仿宋_GB2312" w:hAnsi="仿宋_GB2312" w:eastAsia="仿宋_GB2312" w:cs="仿宋_GB2312"/>
          <w:b/>
          <w:bCs/>
          <w:sz w:val="28"/>
          <w:szCs w:val="36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28"/>
          <w:szCs w:val="36"/>
          <w:lang w:eastAsia="zh-CN"/>
        </w:rPr>
        <w:t>以上</w:t>
      </w: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分配</w:t>
      </w:r>
      <w:r>
        <w:rPr>
          <w:rFonts w:hint="eastAsia" w:ascii="仿宋" w:hAnsi="仿宋" w:eastAsia="仿宋" w:cs="仿宋"/>
          <w:b/>
          <w:bCs/>
          <w:sz w:val="28"/>
          <w:szCs w:val="36"/>
          <w:lang w:eastAsia="zh-CN"/>
        </w:rPr>
        <w:t>名额为至少</w:t>
      </w: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推荐</w:t>
      </w:r>
      <w:r>
        <w:rPr>
          <w:rFonts w:hint="eastAsia" w:ascii="仿宋" w:hAnsi="仿宋" w:eastAsia="仿宋" w:cs="仿宋"/>
          <w:b/>
          <w:bCs/>
          <w:sz w:val="28"/>
          <w:szCs w:val="36"/>
          <w:lang w:eastAsia="zh-CN"/>
        </w:rPr>
        <w:t>数量；</w:t>
      </w: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2.马克思主义学院不可参加</w:t>
      </w:r>
      <w:r>
        <w:rPr>
          <w:rFonts w:hint="eastAsia" w:ascii="仿宋" w:hAnsi="仿宋" w:eastAsia="仿宋" w:cs="仿宋"/>
          <w:b/>
          <w:bCs/>
          <w:kern w:val="2"/>
          <w:sz w:val="28"/>
          <w:szCs w:val="36"/>
          <w:lang w:val="en-US" w:eastAsia="zh-CN" w:bidi="ar-SA"/>
        </w:rPr>
        <w:t>课程思政赛道。</w:t>
      </w:r>
    </w:p>
    <w:sectPr>
      <w:pgSz w:w="16838" w:h="11906" w:orient="landscape"/>
      <w:pgMar w:top="329" w:right="1440" w:bottom="15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8A93C81-E3D7-4DB3-825D-E06124CB248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2" w:fontKey="{257F8388-CD29-46E4-A8C7-25498059A10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4E7178C-17AA-49B9-95D5-465A9B791A0F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FE7B4242-E437-4187-97D4-C11CB3AB44D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D5355CEB-800E-4A77-AFA4-E699B0D4C95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231B04"/>
    <w:rsid w:val="0D784C5F"/>
    <w:rsid w:val="3C78796E"/>
    <w:rsid w:val="4E343C13"/>
    <w:rsid w:val="51B73854"/>
    <w:rsid w:val="5D231B04"/>
    <w:rsid w:val="783F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仿宋" w:hAnsi="仿宋" w:eastAsia="仿宋" w:cs="仿宋"/>
      <w:snapToGrid w:val="0"/>
      <w:color w:val="000000"/>
      <w:sz w:val="28"/>
      <w:szCs w:val="28"/>
      <w:lang w:val="en-US" w:eastAsia="en-US" w:bidi="ar-SA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218</Words>
  <Characters>222</Characters>
  <Lines>0</Lines>
  <Paragraphs>0</Paragraphs>
  <TotalTime>11</TotalTime>
  <ScaleCrop>false</ScaleCrop>
  <LinksUpToDate>false</LinksUpToDate>
  <CharactersWithSpaces>222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2026-11-05T12:18:00Z</dcterms:created>
  <dc:creator>ʚྀིɞ</dc:creator>
  <cp:lastModifiedBy>ʚྀིɞ</cp:lastModifiedBy>
  <cp:lastPrinted>2026-11-06T08:35:00Z</cp:lastPrinted>
  <dcterms:modified xsi:type="dcterms:W3CDTF">2026-11-08T03:45:07Z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D0732B5D7ABC45D282D7DBF653B9BA2B_11</vt:lpwstr>
  </property>
  <property fmtid="{D5CDD505-2E9C-101B-9397-08002B2CF9AE}" pid="4" name="KSOTemplateDocerSaveRecord">
    <vt:lpwstr>eyJoZGlkIjoiMTVlNWZlYzJjOGViMWI3NDVlN2ZmNjMyNTgyYTU2OWMiLCJ1c2VySWQiOiI3MTQzODcxMjcifQ==</vt:lpwstr>
  </property>
</Properties>
</file>